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" w:hanging="120" w:hangingChars="50"/>
        <w:jc w:val="center"/>
        <w:rPr>
          <w:rFonts w:hint="default"/>
          <w:b/>
          <w:bCs/>
          <w:sz w:val="24"/>
          <w:szCs w:val="24"/>
          <w:lang w:val="hu-HU"/>
        </w:rPr>
      </w:pPr>
      <w:r>
        <w:rPr>
          <w:rFonts w:hint="default"/>
          <w:b/>
          <w:bCs/>
          <w:sz w:val="24"/>
          <w:szCs w:val="24"/>
          <w:lang w:val="hu-HU"/>
        </w:rPr>
        <w:t>Pozvánka na 7. verejné zasadnutie Obecného zastupiteľstva Obce Kosihy nad Ipľom, dňa 13.06.2023 o 18.00 hod v agitačnom stredisku</w:t>
      </w:r>
    </w:p>
    <w:p>
      <w:pPr>
        <w:ind w:left="120" w:hanging="120" w:hangingChars="5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Na základe § 12, ods.1 a § 13, ods.4, písm.a) zákona č.369/1990 Zb. o obecnom zriadení v znení neskorších predpisov zvolávam verejné zasadnutie Obecného zastupiteľstva Obce Kosihy nad Ipľom, ktoré sa uskutoční 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/>
          <w:bCs/>
          <w:sz w:val="24"/>
          <w:szCs w:val="24"/>
          <w:lang w:val="hu-HU"/>
        </w:rPr>
        <w:t>dňa 13.06.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hu-HU"/>
        </w:rPr>
        <w:t xml:space="preserve">2023 o 18.00 hod </w:t>
      </w:r>
      <w:r>
        <w:rPr>
          <w:rFonts w:hint="default"/>
          <w:b w:val="0"/>
          <w:bCs w:val="0"/>
          <w:sz w:val="24"/>
          <w:szCs w:val="24"/>
          <w:lang w:val="hu-HU"/>
        </w:rPr>
        <w:t>v agitačnom stredisku obce Kosihy nad Ipľom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Program/ návrh :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Otvorenie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Určenia zapisovateľa a overovateľov zápisnice, kontrola uznášania schopnosti,    voľba návrhovej komisie</w:t>
      </w:r>
    </w:p>
    <w:p>
      <w:pPr>
        <w:keepNext w:val="0"/>
        <w:keepLines w:val="0"/>
        <w:widowControl/>
        <w:suppressLineNumbers w:val="0"/>
        <w:ind w:left="600" w:hanging="600" w:hangingChars="250"/>
        <w:jc w:val="left"/>
        <w:rPr>
          <w:rFonts w:hint="default" w:asciiTheme="minorAscii" w:hAnsiTheme="minorAscii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   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hu-HU" w:eastAsia="zh-CN" w:bidi="ar"/>
        </w:rPr>
        <w:t>3.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en-US" w:eastAsia="zh-CN" w:bidi="ar"/>
        </w:rPr>
        <w:t xml:space="preserve"> Návhr plánu kontrolnej činnosti hlavného kontrolóra na obdobie 2. polrok 2023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Theme="minorAscii" w:hAnsiTheme="minorAscii"/>
        </w:rPr>
      </w:pPr>
      <w:r>
        <w:rPr>
          <w:rFonts w:hint="default" w:eastAsia="SimSun" w:cs="SimSun" w:asciiTheme="minorAscii" w:hAnsiTheme="minorAscii"/>
          <w:kern w:val="0"/>
          <w:sz w:val="24"/>
          <w:szCs w:val="24"/>
          <w:lang w:val="hu-HU" w:eastAsia="zh-CN" w:bidi="ar"/>
        </w:rPr>
        <w:t>4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en-US" w:eastAsia="zh-CN" w:bidi="ar"/>
        </w:rPr>
        <w:t>. Určenie rozsahu výkonu funkcie starostu obce Kosihy nad Ipľom na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hu-HU" w:eastAsia="zh-CN" w:bidi="ar"/>
        </w:rPr>
        <w:t xml:space="preserve"> 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en-US" w:eastAsia="zh-CN" w:bidi="ar"/>
        </w:rPr>
        <w:t xml:space="preserve">volebné </w:t>
      </w:r>
    </w:p>
    <w:p>
      <w:pPr>
        <w:keepNext w:val="0"/>
        <w:keepLines w:val="0"/>
        <w:widowControl/>
        <w:suppressLineNumbers w:val="0"/>
        <w:ind w:firstLine="200" w:firstLineChars="100"/>
        <w:jc w:val="left"/>
        <w:rPr>
          <w:rFonts w:hint="default" w:eastAsia="SimSun" w:cs="SimSun" w:asciiTheme="minorAscii" w:hAnsiTheme="minorAscii"/>
          <w:kern w:val="0"/>
          <w:sz w:val="24"/>
          <w:szCs w:val="24"/>
          <w:lang w:val="en-US" w:eastAsia="zh-CN" w:bidi="ar"/>
        </w:rPr>
      </w:pPr>
      <w:r>
        <w:rPr>
          <w:rFonts w:hint="default" w:asciiTheme="minorAscii" w:hAnsiTheme="minorAscii"/>
          <w:lang w:val="hu-HU"/>
        </w:rPr>
        <w:t xml:space="preserve">       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en-US" w:eastAsia="zh-CN" w:bidi="ar"/>
        </w:rPr>
        <w:t>obdo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hu-HU" w:eastAsia="zh-CN" w:bidi="ar"/>
        </w:rPr>
        <w:t xml:space="preserve">bie </w:t>
      </w:r>
      <w:r>
        <w:rPr>
          <w:rFonts w:hint="default" w:eastAsia="SimSun" w:cs="SimSun" w:asciiTheme="minorAscii" w:hAnsiTheme="minorAscii"/>
          <w:kern w:val="0"/>
          <w:sz w:val="24"/>
          <w:szCs w:val="24"/>
          <w:lang w:val="en-US" w:eastAsia="zh-CN" w:bidi="ar"/>
        </w:rPr>
        <w:t xml:space="preserve"> 2023 - 2026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240" w:firstLineChars="100"/>
        <w:jc w:val="left"/>
        <w:rPr>
          <w:rFonts w:hint="default" w:eastAsia="SimSun" w:cs="SimSun" w:asciiTheme="minorAscii" w:hAnsiTheme="minorAscii"/>
          <w:kern w:val="0"/>
          <w:sz w:val="24"/>
          <w:szCs w:val="24"/>
          <w:lang w:val="hu-HU" w:eastAsia="zh-CN" w:bidi="ar"/>
        </w:rPr>
      </w:pPr>
      <w:r>
        <w:rPr>
          <w:rFonts w:hint="default" w:eastAsia="SimSun" w:cs="SimSun" w:asciiTheme="minorAscii" w:hAnsiTheme="minorAscii"/>
          <w:kern w:val="0"/>
          <w:sz w:val="24"/>
          <w:szCs w:val="24"/>
          <w:lang w:val="hu-HU" w:eastAsia="zh-CN" w:bidi="ar"/>
        </w:rPr>
        <w:t>Schválenie zámera predaja pozemkov v k. ú. Kosihy nad Ipľom</w:t>
      </w:r>
    </w:p>
    <w:p>
      <w:pPr>
        <w:numPr>
          <w:ilvl w:val="0"/>
          <w:numId w:val="3"/>
        </w:numPr>
        <w:ind w:leftChars="120"/>
        <w:jc w:val="left"/>
        <w:rPr>
          <w:rFonts w:hint="default" w:asciiTheme="minorAscii" w:hAnsiTheme="minorAscii"/>
          <w:b w:val="0"/>
          <w:bCs w:val="0"/>
          <w:sz w:val="24"/>
          <w:szCs w:val="24"/>
          <w:lang w:val="hu-HU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hu-HU"/>
        </w:rPr>
        <w:t>Určenie zástupcu zastupujúcej starostky</w:t>
      </w:r>
    </w:p>
    <w:p>
      <w:pPr>
        <w:numPr>
          <w:ilvl w:val="0"/>
          <w:numId w:val="3"/>
        </w:numPr>
        <w:ind w:leftChars="120"/>
        <w:jc w:val="left"/>
        <w:rPr>
          <w:rFonts w:hint="default" w:asciiTheme="minorAscii" w:hAnsiTheme="minorAscii"/>
          <w:b w:val="0"/>
          <w:bCs w:val="0"/>
          <w:sz w:val="24"/>
          <w:szCs w:val="24"/>
          <w:lang w:val="hu-HU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hu-HU"/>
        </w:rPr>
        <w:t>Schválenie rozsahu výkonu funkcie zastupujúcej starostky</w:t>
      </w:r>
    </w:p>
    <w:p>
      <w:pPr>
        <w:numPr>
          <w:ilvl w:val="0"/>
          <w:numId w:val="3"/>
        </w:numPr>
        <w:ind w:leftChars="120"/>
        <w:jc w:val="left"/>
        <w:rPr>
          <w:rFonts w:hint="default" w:asciiTheme="minorAscii" w:hAnsiTheme="minorAscii"/>
          <w:b w:val="0"/>
          <w:bCs w:val="0"/>
          <w:sz w:val="24"/>
          <w:szCs w:val="24"/>
          <w:lang w:val="hu-HU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hu-HU"/>
        </w:rPr>
        <w:t>Diskusia</w:t>
      </w:r>
    </w:p>
    <w:p>
      <w:pPr>
        <w:numPr>
          <w:ilvl w:val="0"/>
          <w:numId w:val="3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Záver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ilvl w:val="0"/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ilvl w:val="0"/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/>
    <w:p/>
    <w:p>
      <w:pPr>
        <w:rPr>
          <w:rFonts w:hint="default"/>
          <w:lang w:val="hu-HU"/>
        </w:rPr>
      </w:pPr>
      <w:r>
        <w:rPr>
          <w:rFonts w:hint="default"/>
          <w:lang w:val="hu-HU"/>
        </w:rPr>
        <w:t>Vyvesené dňa: 10. 06. 2023</w:t>
      </w:r>
    </w:p>
    <w:p>
      <w:pPr>
        <w:rPr>
          <w:rFonts w:hint="default"/>
          <w:lang w:val="hu-HU"/>
        </w:rPr>
      </w:pPr>
    </w:p>
    <w:p>
      <w:pPr>
        <w:rPr>
          <w:rFonts w:hint="default"/>
          <w:lang w:val="hu-HU"/>
        </w:rPr>
      </w:pPr>
    </w:p>
    <w:p>
      <w:pPr>
        <w:rPr>
          <w:rFonts w:hint="default"/>
          <w:lang w:val="hu-HU"/>
        </w:rPr>
      </w:pPr>
      <w:r>
        <w:rPr>
          <w:rFonts w:hint="default"/>
          <w:lang w:val="hu-HU"/>
        </w:rPr>
        <w:t>V Kosihách nad Ipľom</w:t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>................................................</w:t>
      </w:r>
    </w:p>
    <w:p>
      <w:pPr>
        <w:rPr>
          <w:rFonts w:hint="default"/>
          <w:lang w:val="hu-HU"/>
        </w:rPr>
      </w:pP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 xml:space="preserve">         Ildikó Böjtösová</w:t>
      </w:r>
    </w:p>
    <w:p>
      <w:pPr>
        <w:rPr>
          <w:rFonts w:hint="default"/>
          <w:lang w:val="hu-HU"/>
        </w:rPr>
      </w:pP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 xml:space="preserve">     zastupujúca starostka</w:t>
      </w:r>
    </w:p>
    <w:p>
      <w:pPr>
        <w:ind w:left="4320" w:leftChars="0" w:firstLine="1618" w:firstLineChars="809"/>
        <w:rPr>
          <w:rFonts w:hint="default"/>
          <w:lang w:val="hu-HU"/>
        </w:rPr>
      </w:pPr>
      <w:r>
        <w:rPr>
          <w:rFonts w:hint="default"/>
          <w:lang w:val="hu-HU"/>
        </w:rPr>
        <w:t>Obce Kosihy nad Ipľom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C9F15"/>
    <w:multiLevelType w:val="singleLevel"/>
    <w:tmpl w:val="8F5C9F15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A47E83E7"/>
    <w:multiLevelType w:val="singleLevel"/>
    <w:tmpl w:val="A47E83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A529BB6"/>
    <w:multiLevelType w:val="singleLevel"/>
    <w:tmpl w:val="CA529BB6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765C"/>
    <w:rsid w:val="0B96765C"/>
    <w:rsid w:val="1D3309FC"/>
    <w:rsid w:val="32D4431B"/>
    <w:rsid w:val="5A2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2023-04-21T16:13:00Z</dcterms:created>
  <dc:creator>noril</dc:creator>
  <cp:lastModifiedBy>Noril</cp:lastModifiedBy>
  <dcterms:modified xsi:type="dcterms:W3CDTF">2023-06-10T14:37:36Z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D07471AD548D4F439FBC05AEFD0BF095</vt:lpwstr>
  </property>
</Properties>
</file>